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C" w:rsidRPr="00710D2C" w:rsidRDefault="00710D2C" w:rsidP="00710D2C">
      <w:pPr>
        <w:rPr>
          <w:sz w:val="32"/>
          <w:szCs w:val="32"/>
        </w:rPr>
      </w:pPr>
      <w:r w:rsidRPr="00710D2C">
        <w:rPr>
          <w:rFonts w:hint="eastAsia"/>
          <w:b/>
          <w:bCs/>
          <w:sz w:val="32"/>
          <w:szCs w:val="32"/>
        </w:rPr>
        <w:t>高精度多通道电化学综合测试系统</w:t>
      </w:r>
      <w:r w:rsidRPr="00710D2C">
        <w:rPr>
          <w:b/>
          <w:bCs/>
          <w:sz w:val="32"/>
          <w:szCs w:val="32"/>
        </w:rPr>
        <w:t xml:space="preserve"> </w:t>
      </w:r>
    </w:p>
    <w:p w:rsidR="00710D2C" w:rsidRDefault="00710D2C" w:rsidP="00710D2C">
      <w:pPr>
        <w:rPr>
          <w:rFonts w:hint="eastAsia"/>
          <w:b/>
          <w:bCs/>
          <w:sz w:val="32"/>
          <w:szCs w:val="32"/>
        </w:rPr>
      </w:pPr>
      <w:r w:rsidRPr="00710D2C">
        <w:rPr>
          <w:b/>
          <w:bCs/>
          <w:sz w:val="32"/>
          <w:szCs w:val="32"/>
        </w:rPr>
        <w:t>Multi-channel electrochemical workstation</w:t>
      </w:r>
    </w:p>
    <w:p w:rsidR="00710D2C" w:rsidRPr="00710D2C" w:rsidRDefault="00710D2C" w:rsidP="00710D2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348615</wp:posOffset>
            </wp:positionV>
            <wp:extent cx="2891790" cy="2326005"/>
            <wp:effectExtent l="19050" t="0" r="3810" b="0"/>
            <wp:wrapTight wrapText="bothSides">
              <wp:wrapPolygon edited="0">
                <wp:start x="-142" y="0"/>
                <wp:lineTo x="-142" y="21405"/>
                <wp:lineTo x="21628" y="21405"/>
                <wp:lineTo x="21628" y="0"/>
                <wp:lineTo x="-142" y="0"/>
              </wp:wrapPolygon>
            </wp:wrapTight>
            <wp:docPr id="4" name="图片 4" descr="C:\Users\YueXin\Desktop\微信图片_202011131108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YueXin\Desktop\微信图片_20201113110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3260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主要功能及用途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1.</w:t>
      </w:r>
      <w:r w:rsidRPr="00710D2C">
        <w:rPr>
          <w:rFonts w:hint="eastAsia"/>
          <w:b/>
          <w:sz w:val="24"/>
          <w:szCs w:val="24"/>
        </w:rPr>
        <w:t>扣式</w:t>
      </w:r>
      <w:proofErr w:type="gramStart"/>
      <w:r w:rsidRPr="00710D2C">
        <w:rPr>
          <w:rFonts w:hint="eastAsia"/>
          <w:b/>
          <w:sz w:val="24"/>
          <w:szCs w:val="24"/>
        </w:rPr>
        <w:t>锂</w:t>
      </w:r>
      <w:proofErr w:type="gramEnd"/>
      <w:r w:rsidRPr="00710D2C">
        <w:rPr>
          <w:rFonts w:hint="eastAsia"/>
          <w:b/>
          <w:sz w:val="24"/>
          <w:szCs w:val="24"/>
        </w:rPr>
        <w:t>离子电池电极材料表征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2.</w:t>
      </w:r>
      <w:r w:rsidRPr="00710D2C">
        <w:rPr>
          <w:rFonts w:hint="eastAsia"/>
          <w:b/>
          <w:sz w:val="24"/>
          <w:szCs w:val="24"/>
        </w:rPr>
        <w:t>燃料电池催化剂表征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3.</w:t>
      </w:r>
      <w:r w:rsidRPr="00710D2C">
        <w:rPr>
          <w:rFonts w:hint="eastAsia"/>
          <w:b/>
          <w:sz w:val="24"/>
          <w:szCs w:val="24"/>
        </w:rPr>
        <w:t>超级电容器研究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4.</w:t>
      </w:r>
      <w:r w:rsidRPr="00710D2C">
        <w:rPr>
          <w:rFonts w:hint="eastAsia"/>
          <w:b/>
          <w:sz w:val="24"/>
          <w:szCs w:val="24"/>
        </w:rPr>
        <w:t>染料敏化太阳能电池研究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5.</w:t>
      </w:r>
      <w:r w:rsidRPr="00710D2C">
        <w:rPr>
          <w:rFonts w:hint="eastAsia"/>
          <w:b/>
          <w:sz w:val="24"/>
          <w:szCs w:val="24"/>
        </w:rPr>
        <w:t>光催化制氢催化剂表征</w:t>
      </w:r>
    </w:p>
    <w:p w:rsidR="00710D2C" w:rsidRPr="00710D2C" w:rsidRDefault="00710D2C" w:rsidP="00710D2C">
      <w:pPr>
        <w:rPr>
          <w:rFonts w:hint="eastAsia"/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6.</w:t>
      </w:r>
      <w:r w:rsidRPr="00710D2C">
        <w:rPr>
          <w:rFonts w:hint="eastAsia"/>
          <w:b/>
          <w:sz w:val="24"/>
          <w:szCs w:val="24"/>
        </w:rPr>
        <w:t>氧还原（</w:t>
      </w:r>
      <w:r w:rsidRPr="00710D2C">
        <w:rPr>
          <w:rFonts w:hint="eastAsia"/>
          <w:b/>
          <w:sz w:val="24"/>
          <w:szCs w:val="24"/>
        </w:rPr>
        <w:t>ORR</w:t>
      </w:r>
      <w:r w:rsidRPr="00710D2C">
        <w:rPr>
          <w:rFonts w:hint="eastAsia"/>
          <w:b/>
          <w:sz w:val="24"/>
          <w:szCs w:val="24"/>
        </w:rPr>
        <w:t>）催化剂表征及机理研究等。</w:t>
      </w:r>
    </w:p>
    <w:p w:rsidR="00710D2C" w:rsidRPr="00710D2C" w:rsidRDefault="00710D2C" w:rsidP="00710D2C">
      <w:pPr>
        <w:rPr>
          <w:rFonts w:hint="eastAsia"/>
          <w:b/>
          <w:sz w:val="24"/>
          <w:szCs w:val="24"/>
        </w:rPr>
      </w:pPr>
    </w:p>
    <w:p w:rsidR="00710D2C" w:rsidRDefault="00710D2C" w:rsidP="00710D2C">
      <w:pPr>
        <w:rPr>
          <w:rFonts w:hint="eastAsia"/>
          <w:b/>
          <w:sz w:val="24"/>
          <w:szCs w:val="24"/>
        </w:rPr>
      </w:pPr>
    </w:p>
    <w:p w:rsidR="00710D2C" w:rsidRDefault="00710D2C" w:rsidP="00710D2C">
      <w:pPr>
        <w:rPr>
          <w:rFonts w:hint="eastAsia"/>
          <w:b/>
          <w:sz w:val="24"/>
          <w:szCs w:val="24"/>
        </w:rPr>
      </w:pPr>
    </w:p>
    <w:p w:rsidR="00710D2C" w:rsidRDefault="00710D2C" w:rsidP="00710D2C">
      <w:pPr>
        <w:rPr>
          <w:rFonts w:hint="eastAsia"/>
          <w:b/>
          <w:sz w:val="24"/>
          <w:szCs w:val="24"/>
        </w:rPr>
      </w:pPr>
    </w:p>
    <w:p w:rsidR="00710D2C" w:rsidRDefault="00710D2C" w:rsidP="00710D2C">
      <w:pPr>
        <w:rPr>
          <w:rFonts w:hint="eastAsia"/>
          <w:b/>
          <w:sz w:val="24"/>
          <w:szCs w:val="24"/>
        </w:rPr>
      </w:pPr>
    </w:p>
    <w:p w:rsidR="00710D2C" w:rsidRPr="00710D2C" w:rsidRDefault="00710D2C" w:rsidP="00710D2C">
      <w:pPr>
        <w:rPr>
          <w:b/>
          <w:sz w:val="24"/>
          <w:szCs w:val="24"/>
        </w:rPr>
      </w:pP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主要技术参数：</w:t>
      </w:r>
      <w:r w:rsidRPr="00710D2C">
        <w:rPr>
          <w:rFonts w:hint="eastAsia"/>
          <w:b/>
          <w:sz w:val="24"/>
          <w:szCs w:val="24"/>
        </w:rPr>
        <w:t xml:space="preserve"> 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1.</w:t>
      </w:r>
      <w:r w:rsidRPr="00710D2C">
        <w:rPr>
          <w:rFonts w:hint="eastAsia"/>
          <w:b/>
          <w:sz w:val="24"/>
          <w:szCs w:val="24"/>
        </w:rPr>
        <w:t>扫描施加电位：±</w:t>
      </w:r>
      <w:r w:rsidRPr="00710D2C">
        <w:rPr>
          <w:rFonts w:hint="eastAsia"/>
          <w:b/>
          <w:sz w:val="24"/>
          <w:szCs w:val="24"/>
        </w:rPr>
        <w:t>10V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2.</w:t>
      </w:r>
      <w:r w:rsidRPr="00710D2C">
        <w:rPr>
          <w:rFonts w:hint="eastAsia"/>
          <w:b/>
          <w:sz w:val="24"/>
          <w:szCs w:val="24"/>
        </w:rPr>
        <w:t>电位精度：</w:t>
      </w:r>
      <w:r w:rsidRPr="00710D2C">
        <w:rPr>
          <w:rFonts w:hint="eastAsia"/>
          <w:b/>
          <w:sz w:val="24"/>
          <w:szCs w:val="24"/>
        </w:rPr>
        <w:t xml:space="preserve"> </w:t>
      </w:r>
      <w:r w:rsidRPr="00710D2C">
        <w:rPr>
          <w:rFonts w:hint="eastAsia"/>
          <w:b/>
          <w:sz w:val="24"/>
          <w:szCs w:val="24"/>
        </w:rPr>
        <w:t>≤±</w:t>
      </w:r>
      <w:r w:rsidRPr="00710D2C">
        <w:rPr>
          <w:rFonts w:hint="eastAsia"/>
          <w:b/>
          <w:sz w:val="24"/>
          <w:szCs w:val="24"/>
        </w:rPr>
        <w:t>0.2%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3.</w:t>
      </w:r>
      <w:r w:rsidRPr="00710D2C">
        <w:rPr>
          <w:rFonts w:hint="eastAsia"/>
          <w:b/>
          <w:sz w:val="24"/>
          <w:szCs w:val="24"/>
        </w:rPr>
        <w:t>最小施加电位分辨率：</w:t>
      </w:r>
      <w:r w:rsidRPr="00710D2C">
        <w:rPr>
          <w:rFonts w:hint="eastAsia"/>
          <w:b/>
          <w:sz w:val="24"/>
          <w:szCs w:val="24"/>
        </w:rPr>
        <w:t xml:space="preserve">0.3 </w:t>
      </w:r>
      <w:r w:rsidRPr="00710D2C">
        <w:rPr>
          <w:rFonts w:hint="eastAsia"/>
          <w:b/>
          <w:sz w:val="24"/>
          <w:szCs w:val="24"/>
        </w:rPr>
        <w:t>μ</w:t>
      </w:r>
      <w:r w:rsidRPr="00710D2C">
        <w:rPr>
          <w:rFonts w:hint="eastAsia"/>
          <w:b/>
          <w:sz w:val="24"/>
          <w:szCs w:val="24"/>
        </w:rPr>
        <w:t xml:space="preserve">V 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4.</w:t>
      </w:r>
      <w:r w:rsidRPr="00710D2C">
        <w:rPr>
          <w:rFonts w:hint="eastAsia"/>
          <w:b/>
          <w:sz w:val="24"/>
          <w:szCs w:val="24"/>
        </w:rPr>
        <w:t>最大扫速</w:t>
      </w:r>
      <w:r w:rsidRPr="00710D2C">
        <w:rPr>
          <w:rFonts w:hint="eastAsia"/>
          <w:b/>
          <w:sz w:val="24"/>
          <w:szCs w:val="24"/>
        </w:rPr>
        <w:t>: 250000Vs-1</w:t>
      </w:r>
    </w:p>
    <w:p w:rsidR="00710D2C" w:rsidRPr="00710D2C" w:rsidRDefault="00710D2C" w:rsidP="00710D2C">
      <w:pPr>
        <w:rPr>
          <w:b/>
          <w:sz w:val="24"/>
          <w:szCs w:val="24"/>
        </w:rPr>
      </w:pPr>
      <w:r w:rsidRPr="00710D2C">
        <w:rPr>
          <w:rFonts w:hint="eastAsia"/>
          <w:b/>
          <w:sz w:val="24"/>
          <w:szCs w:val="24"/>
        </w:rPr>
        <w:t>5.</w:t>
      </w:r>
      <w:r w:rsidRPr="00710D2C">
        <w:rPr>
          <w:rFonts w:hint="eastAsia"/>
          <w:b/>
          <w:sz w:val="24"/>
          <w:szCs w:val="24"/>
        </w:rPr>
        <w:t>电位扫描方式：具有</w:t>
      </w:r>
      <w:r w:rsidRPr="00710D2C">
        <w:rPr>
          <w:rFonts w:hint="eastAsia"/>
          <w:b/>
          <w:sz w:val="24"/>
          <w:szCs w:val="24"/>
        </w:rPr>
        <w:t>LINEAR SCAN</w:t>
      </w:r>
      <w:r w:rsidRPr="00710D2C">
        <w:rPr>
          <w:rFonts w:hint="eastAsia"/>
          <w:b/>
          <w:sz w:val="24"/>
          <w:szCs w:val="24"/>
        </w:rPr>
        <w:t>线性扫描及</w:t>
      </w:r>
      <w:r w:rsidRPr="00710D2C">
        <w:rPr>
          <w:rFonts w:hint="eastAsia"/>
          <w:b/>
          <w:sz w:val="24"/>
          <w:szCs w:val="24"/>
        </w:rPr>
        <w:t>STAIR CASE</w:t>
      </w:r>
      <w:r w:rsidRPr="00710D2C">
        <w:rPr>
          <w:rFonts w:hint="eastAsia"/>
          <w:b/>
          <w:sz w:val="24"/>
          <w:szCs w:val="24"/>
        </w:rPr>
        <w:t>阶梯波</w:t>
      </w:r>
      <w:r w:rsidRPr="00710D2C">
        <w:rPr>
          <w:rFonts w:hint="eastAsia"/>
          <w:b/>
          <w:sz w:val="24"/>
          <w:szCs w:val="24"/>
        </w:rPr>
        <w:t xml:space="preserve"> </w:t>
      </w:r>
    </w:p>
    <w:p w:rsidR="00A52028" w:rsidRPr="00710D2C" w:rsidRDefault="00A52028">
      <w:pPr>
        <w:rPr>
          <w:rFonts w:hint="eastAsia"/>
          <w:b/>
          <w:sz w:val="24"/>
          <w:szCs w:val="24"/>
        </w:rPr>
      </w:pPr>
    </w:p>
    <w:p w:rsidR="00710D2C" w:rsidRDefault="00710D2C">
      <w:pPr>
        <w:rPr>
          <w:rFonts w:hint="eastAsia"/>
        </w:rPr>
      </w:pPr>
    </w:p>
    <w:p w:rsidR="00710D2C" w:rsidRDefault="00710D2C">
      <w:pPr>
        <w:rPr>
          <w:rFonts w:hint="eastAsia"/>
        </w:rPr>
      </w:pPr>
    </w:p>
    <w:p w:rsidR="00710D2C" w:rsidRDefault="00710D2C">
      <w:pPr>
        <w:rPr>
          <w:rFonts w:hint="eastAsia"/>
        </w:rPr>
      </w:pPr>
    </w:p>
    <w:p w:rsidR="00710D2C" w:rsidRDefault="00710D2C">
      <w:pPr>
        <w:rPr>
          <w:rFonts w:hint="eastAsia"/>
        </w:rPr>
      </w:pPr>
    </w:p>
    <w:p w:rsidR="00710D2C" w:rsidRPr="00710D2C" w:rsidRDefault="00710D2C">
      <w:r w:rsidRPr="00710D2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1294765</wp:posOffset>
            </wp:positionV>
            <wp:extent cx="5274945" cy="723900"/>
            <wp:effectExtent l="19050" t="0" r="1905" b="0"/>
            <wp:wrapTight wrapText="bothSides">
              <wp:wrapPolygon edited="0">
                <wp:start x="156" y="0"/>
                <wp:lineTo x="-78" y="1705"/>
                <wp:lineTo x="-78" y="18189"/>
                <wp:lineTo x="78" y="21032"/>
                <wp:lineTo x="156" y="21032"/>
                <wp:lineTo x="21452" y="21032"/>
                <wp:lineTo x="21608" y="18758"/>
                <wp:lineTo x="21608" y="1137"/>
                <wp:lineTo x="21452" y="0"/>
                <wp:lineTo x="156" y="0"/>
              </wp:wrapPolygon>
            </wp:wrapTight>
            <wp:docPr id="3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64696" cy="864096"/>
                      <a:chOff x="332656" y="8841432"/>
                      <a:chExt cx="6264696" cy="864096"/>
                    </a:xfrm>
                  </a:grpSpPr>
                  <a:sp>
                    <a:nvSpPr>
                      <a:cNvPr id="9" name="圆角矩形 8"/>
                      <a:cNvSpPr/>
                    </a:nvSpPr>
                    <a:spPr>
                      <a:xfrm>
                        <a:off x="332656" y="8841432"/>
                        <a:ext cx="6264696" cy="864096"/>
                      </a:xfrm>
                      <a:prstGeom prst="round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800" b="1" dirty="0" smtClean="0">
                              <a:solidFill>
                                <a:schemeClr val="tx1"/>
                              </a:solidFill>
                              <a:latin typeface="黑体" pitchFamily="49" charset="-122"/>
                              <a:ea typeface="黑体" pitchFamily="49" charset="-122"/>
                            </a:rPr>
                            <a:t>联系人：岳鑫 </a:t>
                          </a:r>
                          <a:r>
                            <a:rPr lang="en-US" altLang="zh-CN" sz="2800" b="1" dirty="0" smtClean="0">
                              <a:solidFill>
                                <a:schemeClr val="tx1"/>
                              </a:solidFill>
                              <a:latin typeface="黑体" pitchFamily="49" charset="-122"/>
                              <a:ea typeface="黑体" pitchFamily="49" charset="-122"/>
                            </a:rPr>
                            <a:t>15013214102</a:t>
                          </a:r>
                          <a:endParaRPr lang="zh-CN" altLang="en-US" sz="2800" b="1" dirty="0">
                            <a:solidFill>
                              <a:schemeClr val="tx1"/>
                            </a:solidFill>
                            <a:latin typeface="黑体" pitchFamily="49" charset="-122"/>
                            <a:ea typeface="黑体" pitchFamily="49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sectPr w:rsidR="00710D2C" w:rsidRPr="00710D2C" w:rsidSect="00A5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D2C"/>
    <w:rsid w:val="00710D2C"/>
    <w:rsid w:val="00A5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2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0D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0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黄少铭</dc:creator>
  <cp:lastModifiedBy>黄少铭</cp:lastModifiedBy>
  <cp:revision>1</cp:revision>
  <dcterms:created xsi:type="dcterms:W3CDTF">2020-11-13T06:24:00Z</dcterms:created>
  <dcterms:modified xsi:type="dcterms:W3CDTF">2020-11-13T06:27:00Z</dcterms:modified>
</cp:coreProperties>
</file>