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80C26" w14:textId="4A986832" w:rsidR="00F56130" w:rsidRDefault="00BC693B" w:rsidP="001913A3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noProof/>
        </w:rPr>
        <w:drawing>
          <wp:inline distT="0" distB="0" distL="0" distR="0" wp14:anchorId="53E225B3" wp14:editId="1BB4F4CF">
            <wp:extent cx="5274310" cy="38627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C8FF" w14:textId="14F32996" w:rsidR="009B21E7" w:rsidRPr="009B21E7" w:rsidRDefault="009B21E7" w:rsidP="009B21E7">
      <w:pPr>
        <w:rPr>
          <w:rFonts w:ascii="宋体" w:eastAsia="宋体" w:hAnsi="宋体" w:cs="宋体"/>
          <w:b/>
          <w:sz w:val="22"/>
        </w:rPr>
      </w:pPr>
      <w:r w:rsidRPr="009B21E7">
        <w:rPr>
          <w:rFonts w:ascii="宋体" w:eastAsia="宋体" w:hAnsi="宋体" w:cs="宋体" w:hint="eastAsia"/>
          <w:b/>
          <w:sz w:val="22"/>
        </w:rPr>
        <w:t>仪器名称：</w:t>
      </w:r>
      <w:r w:rsidR="00BC693B">
        <w:rPr>
          <w:rFonts w:ascii="宋体" w:eastAsia="宋体" w:hAnsi="宋体" w:cs="宋体" w:hint="eastAsia"/>
          <w:b/>
          <w:sz w:val="22"/>
        </w:rPr>
        <w:t>旋转流变仪 MCR</w:t>
      </w:r>
      <w:r w:rsidR="00BC693B">
        <w:rPr>
          <w:rFonts w:ascii="宋体" w:eastAsia="宋体" w:hAnsi="宋体" w:cs="宋体"/>
          <w:b/>
          <w:sz w:val="22"/>
        </w:rPr>
        <w:t>302</w:t>
      </w:r>
    </w:p>
    <w:p w14:paraId="4B39CB82" w14:textId="77777777" w:rsidR="009B21E7" w:rsidRPr="009B21E7" w:rsidRDefault="009B21E7" w:rsidP="009B21E7">
      <w:pPr>
        <w:rPr>
          <w:rFonts w:ascii="宋体" w:eastAsia="宋体" w:hAnsi="宋体" w:cs="宋体"/>
          <w:b/>
          <w:sz w:val="22"/>
        </w:rPr>
      </w:pPr>
      <w:r w:rsidRPr="009B21E7">
        <w:rPr>
          <w:rFonts w:ascii="宋体" w:eastAsia="宋体" w:hAnsi="宋体" w:cs="宋体" w:hint="eastAsia"/>
          <w:b/>
          <w:sz w:val="22"/>
        </w:rPr>
        <w:t>技术参数</w:t>
      </w:r>
      <w:r w:rsidR="00CA30E9">
        <w:rPr>
          <w:rFonts w:ascii="宋体" w:eastAsia="宋体" w:hAnsi="宋体" w:cs="宋体" w:hint="eastAsia"/>
          <w:b/>
          <w:sz w:val="22"/>
        </w:rPr>
        <w:t>:</w:t>
      </w:r>
    </w:p>
    <w:p w14:paraId="0915C50E" w14:textId="77777777" w:rsidR="009B21E7" w:rsidRPr="009B21E7" w:rsidRDefault="009B21E7" w:rsidP="009B21E7">
      <w:pPr>
        <w:rPr>
          <w:rFonts w:ascii="宋体" w:eastAsia="宋体" w:hAnsi="宋体" w:cs="宋体"/>
          <w:b/>
          <w:sz w:val="22"/>
        </w:rPr>
      </w:pPr>
    </w:p>
    <w:p w14:paraId="7E4598D4" w14:textId="77777777" w:rsidR="00BC693B" w:rsidRPr="00BC693B" w:rsidRDefault="00BC693B" w:rsidP="00BC693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693B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技术规格：</w:t>
      </w:r>
    </w:p>
    <w:tbl>
      <w:tblPr>
        <w:tblW w:w="91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191"/>
      </w:tblGrid>
      <w:tr w:rsidR="00BC693B" w:rsidRPr="00BC693B" w14:paraId="237F30BB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50682" w14:textId="77777777" w:rsidR="00BC693B" w:rsidRPr="00BC693B" w:rsidRDefault="00BC693B" w:rsidP="00BC693B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7E027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MCR 302</w:t>
            </w:r>
          </w:p>
        </w:tc>
      </w:tr>
      <w:tr w:rsidR="00BC693B" w:rsidRPr="00BC693B" w14:paraId="4D760DD2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D3373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轴承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F02A9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空气</w:t>
            </w:r>
          </w:p>
        </w:tc>
      </w:tr>
      <w:tr w:rsidR="00BC693B" w:rsidRPr="00BC693B" w14:paraId="4F491E1F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D1804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配置高精度光学解码器的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EC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马达（无刷直流马达）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7CBFA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是</w:t>
            </w:r>
          </w:p>
        </w:tc>
      </w:tr>
      <w:tr w:rsidR="00BC693B" w:rsidRPr="00BC693B" w14:paraId="612974E3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55F1B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无信号漂移的最大扭矩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A0909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是</w:t>
            </w:r>
          </w:p>
        </w:tc>
      </w:tr>
      <w:tr w:rsidR="00BC693B" w:rsidRPr="00BC693B" w14:paraId="36FE74B1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60168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旋转模式最小扭矩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FB6D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0.01 Nm</w:t>
            </w:r>
          </w:p>
        </w:tc>
      </w:tr>
      <w:tr w:rsidR="00BC693B" w:rsidRPr="00BC693B" w14:paraId="149854BB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F79F3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振荡模式最小扭矩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5A003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0.002 Nm</w:t>
            </w:r>
          </w:p>
        </w:tc>
      </w:tr>
      <w:tr w:rsidR="00BC693B" w:rsidRPr="00BC693B" w14:paraId="4C6942D1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741E8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最大扭矩（旋转和振荡）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21AC2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200 </w:t>
            </w:r>
            <w:proofErr w:type="spellStart"/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mNm</w:t>
            </w:r>
            <w:proofErr w:type="spellEnd"/>
          </w:p>
        </w:tc>
      </w:tr>
      <w:tr w:rsidR="00BC693B" w:rsidRPr="00BC693B" w14:paraId="715DE538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52A8F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扭矩分辨率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760EA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0.1 </w:t>
            </w:r>
            <w:proofErr w:type="spellStart"/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nNm</w:t>
            </w:r>
            <w:proofErr w:type="spellEnd"/>
          </w:p>
        </w:tc>
      </w:tr>
      <w:tr w:rsidR="00BC693B" w:rsidRPr="00BC693B" w14:paraId="18DF14D7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F8B0F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应变角度范围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E4AFA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0.1 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～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 ∞ rad</w:t>
            </w:r>
          </w:p>
        </w:tc>
      </w:tr>
      <w:tr w:rsidR="00BC693B" w:rsidRPr="00BC693B" w14:paraId="6F7FD4CF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F428A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lastRenderedPageBreak/>
              <w:t>角位移分辨率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39033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0.01 rad</w:t>
            </w:r>
          </w:p>
        </w:tc>
      </w:tr>
      <w:tr w:rsidR="00BC693B" w:rsidRPr="00BC693B" w14:paraId="187BF52D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3F2B3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最小转速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 CSS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2A4DF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10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vertAlign w:val="superscript"/>
              </w:rPr>
              <w:t>-9 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rad/s</w:t>
            </w:r>
          </w:p>
        </w:tc>
      </w:tr>
      <w:tr w:rsidR="00BC693B" w:rsidRPr="00BC693B" w14:paraId="36BA605C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9840E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最小转速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 CSR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59E65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10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vertAlign w:val="superscript"/>
              </w:rPr>
              <w:t>-9 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rad/s</w:t>
            </w:r>
          </w:p>
        </w:tc>
      </w:tr>
      <w:tr w:rsidR="00BC693B" w:rsidRPr="00BC693B" w14:paraId="60EB1207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F70D5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最大转速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CSS/CSR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E5260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314 rad/s</w:t>
            </w:r>
          </w:p>
        </w:tc>
      </w:tr>
      <w:tr w:rsidR="00BC693B" w:rsidRPr="00BC693B" w14:paraId="132773D2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F78A0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最小角频率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BA3CA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10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  <w:vertAlign w:val="superscript"/>
              </w:rPr>
              <w:t>-7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rad/s</w:t>
            </w:r>
          </w:p>
        </w:tc>
      </w:tr>
      <w:tr w:rsidR="00BC693B" w:rsidRPr="00BC693B" w14:paraId="0CEEF0FE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3074B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最大角频率</w:t>
            </w:r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932CE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628 rad/s</w:t>
            </w:r>
          </w:p>
        </w:tc>
      </w:tr>
      <w:tr w:rsidR="00BC693B" w:rsidRPr="00BC693B" w14:paraId="1733D6AB" w14:textId="77777777" w:rsidTr="00BC693B">
        <w:trPr>
          <w:jc w:val="center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FF6D2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法</w:t>
            </w:r>
            <w:proofErr w:type="gramStart"/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向力范围</w:t>
            </w:r>
            <w:proofErr w:type="gramEnd"/>
          </w:p>
        </w:tc>
        <w:tc>
          <w:tcPr>
            <w:tcW w:w="4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6A424" w14:textId="77777777" w:rsidR="00BC693B" w:rsidRPr="00BC693B" w:rsidRDefault="00BC693B" w:rsidP="00BC693B">
            <w:pPr>
              <w:widowControl/>
              <w:wordWrap w:val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0.005 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～</w:t>
            </w:r>
            <w:r w:rsidRPr="00BC693B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 xml:space="preserve"> 50 N</w:t>
            </w:r>
          </w:p>
        </w:tc>
      </w:tr>
    </w:tbl>
    <w:p w14:paraId="233565A8" w14:textId="77777777" w:rsidR="00F56130" w:rsidRPr="009B21E7" w:rsidRDefault="00F56130" w:rsidP="001913A3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14:paraId="5289A104" w14:textId="77777777" w:rsidR="00F56130" w:rsidRDefault="00F56130" w:rsidP="001913A3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14:paraId="04F2FF22" w14:textId="77777777" w:rsidR="00F56130" w:rsidRDefault="00F56130" w:rsidP="001913A3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14:paraId="7932654F" w14:textId="77777777" w:rsidR="00F56130" w:rsidRDefault="00F56130" w:rsidP="001913A3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14:paraId="1D657D1D" w14:textId="77777777" w:rsidR="00F56130" w:rsidRPr="001913A3" w:rsidRDefault="00F56130" w:rsidP="001913A3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sectPr w:rsidR="00F56130" w:rsidRPr="0019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D4"/>
    <w:rsid w:val="001913A3"/>
    <w:rsid w:val="004B3854"/>
    <w:rsid w:val="005764D4"/>
    <w:rsid w:val="00913861"/>
    <w:rsid w:val="009B21E7"/>
    <w:rsid w:val="00A16AAA"/>
    <w:rsid w:val="00A91FF1"/>
    <w:rsid w:val="00BC693B"/>
    <w:rsid w:val="00C66550"/>
    <w:rsid w:val="00CA30E9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5E5B"/>
  <w15:chartTrackingRefBased/>
  <w15:docId w15:val="{E8783810-FA71-40C4-BDDF-3D0A848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jinbao xu</dc:creator>
  <cp:keywords/>
  <dc:description/>
  <cp:lastModifiedBy> </cp:lastModifiedBy>
  <cp:revision>3</cp:revision>
  <dcterms:created xsi:type="dcterms:W3CDTF">2017-09-28T03:24:00Z</dcterms:created>
  <dcterms:modified xsi:type="dcterms:W3CDTF">2020-11-23T06:59:00Z</dcterms:modified>
</cp:coreProperties>
</file>